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4E1691" w14:textId="360DFDDB" w:rsidR="00A37435" w:rsidRDefault="00931070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4BCA452" wp14:editId="193C36C6">
                <wp:simplePos x="0" y="0"/>
                <wp:positionH relativeFrom="page">
                  <wp:posOffset>5033010</wp:posOffset>
                </wp:positionH>
                <wp:positionV relativeFrom="page">
                  <wp:posOffset>2268855</wp:posOffset>
                </wp:positionV>
                <wp:extent cx="2096770" cy="27432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677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E4A609" w14:textId="112B13C4" w:rsidR="0019615F" w:rsidRDefault="00931070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931070">
                              <w:rPr>
                                <w:szCs w:val="28"/>
                                <w:lang w:val="ru-RU"/>
                              </w:rPr>
                              <w:t>299-2026-01-05С-59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BCA4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3pt;margin-top:178.65pt;width:165.1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Bh36QEAALYDAAAOAAAAZHJzL2Uyb0RvYy54bWysU9tu2zAMfR+wfxD0vthxh2Yz4hRdiw4D&#10;ugvQ7gMYWbaF2aJGKbGzrx8lJ1m3vRV9EWiSOjrnkF5fTUMv9pq8QVvJ5SKXQluFtbFtJb8/3r15&#10;J4UPYGvo0epKHrSXV5vXr9ajK3WBHfa1JsEg1pejq2QXgiuzzKtOD+AX6LTlYoM0QOBParOaYGT0&#10;oc+KPL/MRqTaESrtPWdv56LcJPym0Sp8bRqvg+grydxCOimd23hmmzWULYHrjDrSgGewGMBYfvQM&#10;dQsBxI7Mf1CDUYQem7BQOGTYNEbppIHVLPN/1Dx04HTSwuZ4d7bJvxys+rL/RsLUlbyQwsLAI3rU&#10;UxAfcBJFdGd0vuSmB8dtYeI0Tzkp9e4e1Q8vLN50YFt9TYRjp6Fmdst4M3tydcbxEWQ7fsaan4Fd&#10;wAQ0NTRE69gMweg8pcN5MpGK4mSRv79crbikuFas3l4UaXQZlKfbjnz4qHEQMagk8eQTOuzvfYhs&#10;oDy1xMcs3pm+T9Pv7V8JboyZxD4SnqmHaTsd3dhifWAdhPMy8fJz0CH9kmLkRaqk/7kD0lL0nyx7&#10;EbfuFNAp2J4CsIqvVjJIMYc3Yd7OnSPTdow8u23xmv1qTJISjZ1ZHHnyciSFx0WO2/f0O3X9+d02&#10;vwEAAP//AwBQSwMEFAAGAAgAAAAhADEG0CfhAAAADAEAAA8AAABkcnMvZG93bnJldi54bWxMj8FO&#10;wzAQRO9I/IO1SNyo3ZSmNGRTVQhOSIg0HDg6sZtYjdchdtvw97inclzt08ybfDPZnp306I0jhPlM&#10;ANPUOGWoRfiq3h6egPkgScnekUb41R42xe1NLjPlzlTq0y60LIaQzyRCF8KQce6bTlvpZ27QFH97&#10;N1oZ4jm2XI3yHMNtzxMhUm6lodjQyUG/dLo57I4WYftN5av5+ag/y31pqmot6D09IN7fTdtnYEFP&#10;4QrDRT+qQxGdanck5VmPsFonaUQRFsvVAtiFmCdJXFMjPAqxBF7k/P+I4g8AAP//AwBQSwECLQAU&#10;AAYACAAAACEAtoM4kv4AAADhAQAAEwAAAAAAAAAAAAAAAAAAAAAAW0NvbnRlbnRfVHlwZXNdLnht&#10;bFBLAQItABQABgAIAAAAIQA4/SH/1gAAAJQBAAALAAAAAAAAAAAAAAAAAC8BAABfcmVscy8ucmVs&#10;c1BLAQItABQABgAIAAAAIQCT8Bh36QEAALYDAAAOAAAAAAAAAAAAAAAAAC4CAABkcnMvZTJvRG9j&#10;LnhtbFBLAQItABQABgAIAAAAIQAxBtAn4QAAAAwBAAAPAAAAAAAAAAAAAAAAAEMEAABkcnMvZG93&#10;bnJldi54bWxQSwUGAAAAAAQABADzAAAAUQUAAAAA&#10;" filled="f" stroked="f">
                <v:textbox inset="0,0,0,0">
                  <w:txbxContent>
                    <w:p w14:paraId="50E4A609" w14:textId="112B13C4" w:rsidR="0019615F" w:rsidRDefault="00931070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931070">
                        <w:rPr>
                          <w:szCs w:val="28"/>
                          <w:lang w:val="ru-RU"/>
                        </w:rPr>
                        <w:t>299-2026-01-05С-59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F38E52B" wp14:editId="4630382C">
                <wp:simplePos x="0" y="0"/>
                <wp:positionH relativeFrom="page">
                  <wp:posOffset>930275</wp:posOffset>
                </wp:positionH>
                <wp:positionV relativeFrom="page">
                  <wp:posOffset>2917825</wp:posOffset>
                </wp:positionV>
                <wp:extent cx="2711450" cy="2369820"/>
                <wp:effectExtent l="0" t="0" r="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2369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BDD4F1" w14:textId="4CC8474C" w:rsidR="0019615F" w:rsidRDefault="0019615F" w:rsidP="00C945BB">
                            <w:pPr>
                              <w:pStyle w:val="a5"/>
                            </w:pPr>
                            <w:r>
                              <w:t>О внесении изменени</w:t>
                            </w:r>
                            <w:r w:rsidR="00D5517B">
                              <w:t>я</w:t>
                            </w:r>
                            <w:r>
                              <w:t xml:space="preserve"> </w:t>
                            </w:r>
                            <w:r>
                              <w:br/>
                              <w:t xml:space="preserve">в </w:t>
                            </w:r>
                            <w:r w:rsidR="00D5517B">
                              <w:t>персональный состав</w:t>
                            </w:r>
                            <w:r w:rsidR="00BD395B">
                              <w:br/>
                            </w:r>
                            <w:r w:rsidR="00D5517B">
                              <w:t xml:space="preserve">комиссии по профилактике правонарушений в Пермском муниципальном округе Пермского края, утвержденный </w:t>
                            </w:r>
                            <w:r>
                              <w:t>постановление</w:t>
                            </w:r>
                            <w:r w:rsidR="00D5517B">
                              <w:t>м</w:t>
                            </w:r>
                            <w:r>
                              <w:t xml:space="preserve"> главы Пермского муниципального округа Пермского края </w:t>
                            </w:r>
                            <w:r>
                              <w:br/>
                              <w:t xml:space="preserve">от 28 марта 2023 г. </w:t>
                            </w:r>
                            <w:r>
                              <w:br/>
                              <w:t>№ СЭД-2023-299-01-01-02-05С-33 «О соз</w:t>
                            </w:r>
                            <w:r w:rsidR="00BD395B">
                              <w:t xml:space="preserve">дании комиссии </w:t>
                            </w:r>
                            <w:r w:rsidR="00BD395B">
                              <w:br/>
                              <w:t xml:space="preserve">по профилактике </w:t>
                            </w:r>
                            <w:r>
                              <w:t>правонарушений в Пермском муниципальном округе»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8E52B" id="Text Box 1" o:spid="_x0000_s1027" type="#_x0000_t202" style="position:absolute;left:0;text-align:left;margin-left:73.25pt;margin-top:229.75pt;width:213.5pt;height:186.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jj6wEAAL4DAAAOAAAAZHJzL2Uyb0RvYy54bWysU8Fu1DAQvSPxD5bvbDaBlhJttiqtipBK&#10;QWr5AMexE4vEY8beTZavZ+xslpbeEBdrPB4/v/dmvLmchp7tFXoDtuL5as2ZshIaY9uKf3+8fXPB&#10;mQ/CNqIHqyp+UJ5fbl+/2oyuVAV00DcKGYFYX46u4l0IrswyLzs1CL8CpywdasBBBNpimzUoRkIf&#10;+qxYr8+zEbBxCFJ5T9mb+ZBvE77WSoavWnsVWF9x4hbSimmt45ptN6JsUbjOyCMN8Q8sBmEsPXqC&#10;uhFBsB2aF1CDkQgedFhJGDLQ2kiVNJCafP2XmodOOJW0kDnenWzy/w9W3u+/ITNNxc84s2KgFj2q&#10;KbCPMLE8ujM6X1LRg6OyMFGaupyUencH8odnFq47YVt1hQhjp0RD7NLN7MnVGcdHkHr8Ag09I3YB&#10;EtCkcYjWkRmM0KlLh1NnIhVJyeJ9nr87oyNJZ8Xb8w8XRepdJsrlukMfPikYWAwqjtT6BC/2dz6Q&#10;ECpdSuJrFm5N36f29/ZZggpjJtGPjGfuYaqn5NPJlRqaA+lBmIeKPgEFHeAvzkYaqIr7nzuBirP+&#10;syVP4vQtAS5BvQTCSrpa8cDZHF6HeUp3Dk3bEfLsuoUr8k2bpCgaPLM40qUhSUKPAx2n8Ok+Vf35&#10;dtvfAAAA//8DAFBLAwQUAAYACAAAACEARV0smuAAAAALAQAADwAAAGRycy9kb3ducmV2LnhtbEyP&#10;wU7DMBBE70j8g7VI3KhD26RtiFNVCE5IiDQcODrJNrEar0PstuHvWU7lNqN9mp3JtpPtxRlHbxwp&#10;eJxFIJBq1xhqFXyWrw9rED5oanTvCBX8oIdtfnuT6bRxFyrwvA+t4BDyqVbQhTCkUvq6Q6v9zA1I&#10;fDu40erAdmxlM+oLh9tezqMokVYb4g+dHvC5w/q4P1kFuy8qXsz3e/VRHApTlpuI3pKjUvd30+4J&#10;RMApXGH4q8/VIedOlTtR40XPfpnEjCpYxhsWTMSrBYtKwXoxX4HMM/l/Q/4LAAD//wMAUEsBAi0A&#10;FAAGAAgAAAAhALaDOJL+AAAA4QEAABMAAAAAAAAAAAAAAAAAAAAAAFtDb250ZW50X1R5cGVzXS54&#10;bWxQSwECLQAUAAYACAAAACEAOP0h/9YAAACUAQAACwAAAAAAAAAAAAAAAAAvAQAAX3JlbHMvLnJl&#10;bHNQSwECLQAUAAYACAAAACEAnWHI4+sBAAC+AwAADgAAAAAAAAAAAAAAAAAuAgAAZHJzL2Uyb0Rv&#10;Yy54bWxQSwECLQAUAAYACAAAACEARV0smuAAAAALAQAADwAAAAAAAAAAAAAAAABFBAAAZHJzL2Rv&#10;d25yZXYueG1sUEsFBgAAAAAEAAQA8wAAAFIFAAAAAA==&#10;" filled="f" stroked="f">
                <v:textbox inset="0,0,0,0">
                  <w:txbxContent>
                    <w:p w14:paraId="7DBDD4F1" w14:textId="4CC8474C" w:rsidR="0019615F" w:rsidRDefault="0019615F" w:rsidP="00C945BB">
                      <w:pPr>
                        <w:pStyle w:val="a5"/>
                      </w:pPr>
                      <w:r>
                        <w:t>О внесении изменени</w:t>
                      </w:r>
                      <w:r w:rsidR="00D5517B">
                        <w:t>я</w:t>
                      </w:r>
                      <w:r>
                        <w:t xml:space="preserve"> </w:t>
                      </w:r>
                      <w:r>
                        <w:br/>
                        <w:t xml:space="preserve">в </w:t>
                      </w:r>
                      <w:r w:rsidR="00D5517B">
                        <w:t>персональный состав</w:t>
                      </w:r>
                      <w:r w:rsidR="00BD395B">
                        <w:br/>
                      </w:r>
                      <w:r w:rsidR="00D5517B">
                        <w:t xml:space="preserve">комиссии по профилактике правонарушений в Пермском муниципальном округе Пермского края, утвержденный </w:t>
                      </w:r>
                      <w:r>
                        <w:t>постановление</w:t>
                      </w:r>
                      <w:r w:rsidR="00D5517B">
                        <w:t>м</w:t>
                      </w:r>
                      <w:r>
                        <w:t xml:space="preserve"> главы Пермского муниципального округа Пермского края </w:t>
                      </w:r>
                      <w:r>
                        <w:br/>
                        <w:t xml:space="preserve">от 28 марта 2023 г. </w:t>
                      </w:r>
                      <w:r>
                        <w:br/>
                        <w:t>№ СЭД-2023-299-01-01-02-05С-33 «О соз</w:t>
                      </w:r>
                      <w:r w:rsidR="00BD395B">
                        <w:t xml:space="preserve">дании комиссии </w:t>
                      </w:r>
                      <w:r w:rsidR="00BD395B">
                        <w:br/>
                        <w:t xml:space="preserve">по профилактике </w:t>
                      </w:r>
                      <w:r>
                        <w:t>правонарушений в Пермском муниципальном округе»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F8C7D1" wp14:editId="6A9DD62E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CE4A9A" w14:textId="092E4BF3" w:rsidR="0019615F" w:rsidRDefault="00931070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04.06.2026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8C7D1"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38CE4A9A" w14:textId="092E4BF3" w:rsidR="0019615F" w:rsidRDefault="00931070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04.06.2026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75F79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4A16513A" wp14:editId="5536EFAB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5673090" cy="2743200"/>
            <wp:effectExtent l="0" t="0" r="3810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C478AA" w14:textId="77777777" w:rsidR="00A37435" w:rsidRDefault="00A37435">
      <w:pPr>
        <w:spacing w:line="360" w:lineRule="exact"/>
        <w:ind w:firstLine="720"/>
        <w:rPr>
          <w:sz w:val="28"/>
          <w:szCs w:val="28"/>
        </w:rPr>
      </w:pPr>
    </w:p>
    <w:p w14:paraId="2955F03E" w14:textId="77777777" w:rsidR="00C945BB" w:rsidRDefault="00C945BB">
      <w:pPr>
        <w:spacing w:line="360" w:lineRule="exact"/>
        <w:ind w:firstLine="720"/>
        <w:rPr>
          <w:sz w:val="28"/>
          <w:szCs w:val="28"/>
        </w:rPr>
      </w:pPr>
    </w:p>
    <w:p w14:paraId="60EE563C" w14:textId="77777777" w:rsidR="00D5517B" w:rsidRDefault="00D5517B" w:rsidP="00C945BB">
      <w:pPr>
        <w:tabs>
          <w:tab w:val="left" w:pos="1134"/>
        </w:tabs>
        <w:autoSpaceDE w:val="0"/>
        <w:autoSpaceDN w:val="0"/>
        <w:adjustRightInd w:val="0"/>
        <w:spacing w:before="840" w:line="360" w:lineRule="exact"/>
        <w:ind w:firstLine="709"/>
        <w:jc w:val="both"/>
        <w:rPr>
          <w:rFonts w:eastAsia="Batang"/>
          <w:sz w:val="28"/>
          <w:szCs w:val="28"/>
        </w:rPr>
      </w:pPr>
    </w:p>
    <w:p w14:paraId="326F223A" w14:textId="699D4EEC" w:rsidR="00C945BB" w:rsidRDefault="00D5517B" w:rsidP="00BD395B">
      <w:pPr>
        <w:tabs>
          <w:tab w:val="left" w:pos="1134"/>
        </w:tabs>
        <w:autoSpaceDE w:val="0"/>
        <w:autoSpaceDN w:val="0"/>
        <w:adjustRightInd w:val="0"/>
        <w:spacing w:before="760" w:line="360" w:lineRule="exact"/>
        <w:ind w:firstLine="709"/>
        <w:jc w:val="both"/>
        <w:rPr>
          <w:rFonts w:eastAsia="Batang"/>
          <w:sz w:val="28"/>
          <w:szCs w:val="28"/>
        </w:rPr>
      </w:pPr>
      <w:r w:rsidRPr="00D5517B">
        <w:rPr>
          <w:rFonts w:eastAsia="Batang"/>
          <w:sz w:val="28"/>
          <w:szCs w:val="28"/>
        </w:rPr>
        <w:t>В соответствии с пунктом 16 части 1 статьи 16.1 Федерального закона</w:t>
      </w:r>
      <w:r w:rsidR="00BD395B">
        <w:rPr>
          <w:rFonts w:eastAsia="Batang"/>
          <w:sz w:val="28"/>
          <w:szCs w:val="28"/>
        </w:rPr>
        <w:br/>
      </w:r>
      <w:r w:rsidRPr="00D5517B">
        <w:rPr>
          <w:rFonts w:eastAsia="Batang"/>
          <w:sz w:val="28"/>
          <w:szCs w:val="28"/>
        </w:rPr>
        <w:t>от 06 октября 2003 г. № 131-ФЗ «Об общих принципах организации местного самоуправления в Российской Федерации»,</w:t>
      </w:r>
      <w:r w:rsidRPr="00D5517B">
        <w:rPr>
          <w:sz w:val="28"/>
          <w:szCs w:val="28"/>
        </w:rPr>
        <w:t xml:space="preserve"> статьей 12 Федерального закона</w:t>
      </w:r>
      <w:r w:rsidR="00BD395B">
        <w:rPr>
          <w:sz w:val="28"/>
          <w:szCs w:val="28"/>
        </w:rPr>
        <w:br/>
      </w:r>
      <w:r w:rsidRPr="00D5517B">
        <w:rPr>
          <w:sz w:val="28"/>
          <w:szCs w:val="28"/>
        </w:rPr>
        <w:t xml:space="preserve">от 23 июня 2016 г. № 182-ФЗ «Об основах системы профилактики правонарушений в Российской Федерации», </w:t>
      </w:r>
      <w:r w:rsidR="00C945BB" w:rsidRPr="00C10CE5">
        <w:rPr>
          <w:rFonts w:eastAsia="Batang"/>
          <w:sz w:val="28"/>
          <w:szCs w:val="28"/>
        </w:rPr>
        <w:t>Устав</w:t>
      </w:r>
      <w:r>
        <w:rPr>
          <w:rFonts w:eastAsia="Batang"/>
          <w:sz w:val="28"/>
          <w:szCs w:val="28"/>
        </w:rPr>
        <w:t>ом</w:t>
      </w:r>
      <w:r w:rsidR="00C945BB" w:rsidRPr="00C10CE5">
        <w:rPr>
          <w:rFonts w:eastAsia="Batang"/>
          <w:sz w:val="28"/>
          <w:szCs w:val="28"/>
        </w:rPr>
        <w:t xml:space="preserve"> Пермского муниципального округа Пермского края</w:t>
      </w:r>
    </w:p>
    <w:p w14:paraId="6C80CA28" w14:textId="77777777" w:rsidR="00C945BB" w:rsidRDefault="00C945BB" w:rsidP="00BD395B">
      <w:pPr>
        <w:tabs>
          <w:tab w:val="left" w:pos="1134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23D85E7D" w14:textId="3B480015" w:rsidR="00130B15" w:rsidRPr="00130B15" w:rsidRDefault="00C945BB" w:rsidP="00BD395B">
      <w:pPr>
        <w:pStyle w:val="af1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Внести </w:t>
      </w:r>
      <w:r w:rsidR="00D5517B" w:rsidRPr="00D5517B">
        <w:rPr>
          <w:rFonts w:eastAsia="Batang"/>
          <w:sz w:val="28"/>
          <w:szCs w:val="28"/>
        </w:rPr>
        <w:t>в персональный состав комиссии по профилактике правонарушений в Пермском муниципальном округе Пермского края</w:t>
      </w:r>
      <w:r w:rsidR="00D5517B">
        <w:rPr>
          <w:rFonts w:eastAsia="Batang"/>
          <w:sz w:val="28"/>
          <w:szCs w:val="28"/>
        </w:rPr>
        <w:t xml:space="preserve">, утвержденный </w:t>
      </w:r>
      <w:r w:rsidRPr="00C10CE5">
        <w:rPr>
          <w:rFonts w:eastAsia="Batang"/>
          <w:sz w:val="28"/>
          <w:szCs w:val="28"/>
        </w:rPr>
        <w:t>постановление</w:t>
      </w:r>
      <w:r w:rsidR="00D5517B">
        <w:rPr>
          <w:rFonts w:eastAsia="Batang"/>
          <w:sz w:val="28"/>
          <w:szCs w:val="28"/>
        </w:rPr>
        <w:t>м</w:t>
      </w:r>
      <w:r w:rsidRPr="00C10CE5">
        <w:rPr>
          <w:rFonts w:eastAsia="Batang"/>
          <w:sz w:val="28"/>
          <w:szCs w:val="28"/>
        </w:rPr>
        <w:t xml:space="preserve"> главы Пермского муниципального округа Пермского края от 28 марта 2023 г. № СЭД-2023-299-01-01-02-05С-33</w:t>
      </w:r>
      <w:r w:rsidR="00BD395B">
        <w:rPr>
          <w:rFonts w:eastAsia="Batang"/>
          <w:sz w:val="28"/>
          <w:szCs w:val="28"/>
        </w:rPr>
        <w:br/>
      </w:r>
      <w:r w:rsidRPr="00C10CE5">
        <w:rPr>
          <w:rFonts w:eastAsia="Batang"/>
          <w:sz w:val="28"/>
          <w:szCs w:val="28"/>
        </w:rPr>
        <w:t>«О</w:t>
      </w:r>
      <w:r w:rsidR="00BD395B">
        <w:rPr>
          <w:rFonts w:eastAsia="Batang"/>
          <w:sz w:val="28"/>
          <w:szCs w:val="28"/>
        </w:rPr>
        <w:t xml:space="preserve"> </w:t>
      </w:r>
      <w:r w:rsidRPr="00C10CE5">
        <w:rPr>
          <w:rFonts w:eastAsia="Batang"/>
          <w:sz w:val="28"/>
          <w:szCs w:val="28"/>
        </w:rPr>
        <w:t xml:space="preserve">создании комиссии по профилактике правонарушений в Пермском муниципальном округе» </w:t>
      </w:r>
      <w:r>
        <w:rPr>
          <w:rFonts w:eastAsia="Batang"/>
          <w:sz w:val="28"/>
          <w:szCs w:val="28"/>
        </w:rPr>
        <w:t xml:space="preserve">(в редакции постановлений главы Пермского муниципального округа Пермского края </w:t>
      </w:r>
      <w:r w:rsidRPr="00F55793">
        <w:rPr>
          <w:rFonts w:eastAsia="Batang"/>
          <w:sz w:val="28"/>
          <w:szCs w:val="28"/>
        </w:rPr>
        <w:t>от 12 марта 2024 г.</w:t>
      </w:r>
      <w:r w:rsidR="00BD395B">
        <w:rPr>
          <w:rFonts w:eastAsia="Batang"/>
          <w:sz w:val="28"/>
          <w:szCs w:val="28"/>
        </w:rPr>
        <w:br/>
      </w:r>
      <w:r w:rsidRPr="00F55793">
        <w:rPr>
          <w:rFonts w:eastAsia="Batang"/>
          <w:sz w:val="28"/>
          <w:szCs w:val="28"/>
        </w:rPr>
        <w:t>№ 299-2024-01</w:t>
      </w:r>
      <w:r>
        <w:rPr>
          <w:rFonts w:eastAsia="Batang"/>
          <w:sz w:val="28"/>
          <w:szCs w:val="28"/>
        </w:rPr>
        <w:noBreakHyphen/>
      </w:r>
      <w:r w:rsidRPr="00F55793">
        <w:rPr>
          <w:rFonts w:eastAsia="Batang"/>
          <w:sz w:val="28"/>
          <w:szCs w:val="28"/>
        </w:rPr>
        <w:t>05С-25</w:t>
      </w:r>
      <w:r>
        <w:rPr>
          <w:rFonts w:eastAsia="Batang"/>
          <w:sz w:val="28"/>
          <w:szCs w:val="28"/>
        </w:rPr>
        <w:t xml:space="preserve">, </w:t>
      </w:r>
      <w:r w:rsidRPr="005B1206">
        <w:rPr>
          <w:rFonts w:eastAsia="Batang"/>
          <w:sz w:val="28"/>
          <w:szCs w:val="28"/>
        </w:rPr>
        <w:t>от 15 августа 2024 г. № 299-2024-01-05С-115</w:t>
      </w:r>
      <w:r>
        <w:rPr>
          <w:rFonts w:eastAsia="Batang"/>
          <w:sz w:val="28"/>
          <w:szCs w:val="28"/>
        </w:rPr>
        <w:t>,</w:t>
      </w:r>
      <w:r w:rsidR="00BD395B">
        <w:rPr>
          <w:rFonts w:eastAsia="Batang"/>
          <w:sz w:val="28"/>
          <w:szCs w:val="28"/>
        </w:rPr>
        <w:br/>
      </w:r>
      <w:r>
        <w:rPr>
          <w:rFonts w:eastAsia="Batang"/>
          <w:sz w:val="28"/>
          <w:szCs w:val="28"/>
        </w:rPr>
        <w:t>от 29 августа 2024 г. №</w:t>
      </w:r>
      <w:r w:rsidR="009F1A87">
        <w:rPr>
          <w:rFonts w:eastAsia="Batang"/>
          <w:sz w:val="28"/>
          <w:szCs w:val="28"/>
        </w:rPr>
        <w:t xml:space="preserve"> </w:t>
      </w:r>
      <w:r>
        <w:rPr>
          <w:rFonts w:eastAsia="Batang"/>
          <w:sz w:val="28"/>
          <w:szCs w:val="28"/>
        </w:rPr>
        <w:t xml:space="preserve">299-2024-01-05С-129, от 18 февраля 2025 г. </w:t>
      </w:r>
      <w:r w:rsidR="00BD395B">
        <w:rPr>
          <w:rFonts w:eastAsia="Batang"/>
          <w:sz w:val="28"/>
          <w:szCs w:val="28"/>
        </w:rPr>
        <w:br/>
      </w:r>
      <w:r>
        <w:rPr>
          <w:rFonts w:eastAsia="Batang"/>
          <w:sz w:val="28"/>
          <w:szCs w:val="28"/>
        </w:rPr>
        <w:t>№ 299-2025-01-05С-1, от 14 апреля 2025 г. № 299-2025-01-05С-22</w:t>
      </w:r>
      <w:r w:rsidR="00130B15">
        <w:rPr>
          <w:rFonts w:eastAsia="Batang"/>
          <w:sz w:val="28"/>
          <w:szCs w:val="28"/>
        </w:rPr>
        <w:t>,</w:t>
      </w:r>
      <w:r w:rsidR="00BD395B">
        <w:rPr>
          <w:rFonts w:eastAsia="Batang"/>
          <w:sz w:val="28"/>
          <w:szCs w:val="28"/>
        </w:rPr>
        <w:br/>
      </w:r>
      <w:r w:rsidR="00130B15">
        <w:rPr>
          <w:rFonts w:eastAsia="Batang"/>
          <w:sz w:val="28"/>
          <w:szCs w:val="28"/>
        </w:rPr>
        <w:t>от 02 февраля 2026 г. № 299-2026-01-05С-18</w:t>
      </w:r>
      <w:r>
        <w:rPr>
          <w:rFonts w:eastAsia="Batang"/>
          <w:sz w:val="28"/>
          <w:szCs w:val="28"/>
        </w:rPr>
        <w:t>)</w:t>
      </w:r>
      <w:r w:rsidR="00BD395B">
        <w:rPr>
          <w:rFonts w:eastAsia="Batang"/>
          <w:sz w:val="28"/>
          <w:szCs w:val="28"/>
        </w:rPr>
        <w:t>,</w:t>
      </w:r>
      <w:r>
        <w:rPr>
          <w:rFonts w:eastAsia="Batang"/>
          <w:sz w:val="28"/>
          <w:szCs w:val="28"/>
        </w:rPr>
        <w:t xml:space="preserve"> </w:t>
      </w:r>
      <w:r w:rsidR="00130B15">
        <w:rPr>
          <w:noProof/>
          <w:sz w:val="28"/>
          <w:szCs w:val="28"/>
        </w:rPr>
        <w:t>изменение, изложив его в новой редакции согласно приложению к настоящему постановлению.</w:t>
      </w:r>
    </w:p>
    <w:p w14:paraId="3EADA1EC" w14:textId="77777777" w:rsidR="00C945BB" w:rsidRPr="00C945BB" w:rsidRDefault="00C945BB" w:rsidP="00BD395B">
      <w:pPr>
        <w:pStyle w:val="ad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jc w:val="both"/>
        <w:rPr>
          <w:rFonts w:eastAsia="Batang"/>
          <w:szCs w:val="28"/>
        </w:rPr>
      </w:pPr>
      <w:r w:rsidRPr="0005677D">
        <w:rPr>
          <w:rFonts w:eastAsia="Batang"/>
          <w:szCs w:val="28"/>
        </w:rPr>
        <w:lastRenderedPageBreak/>
        <w:t xml:space="preserve">Настоящее постановление </w:t>
      </w:r>
      <w:r w:rsidRPr="009A03A9">
        <w:rPr>
          <w:rFonts w:eastAsia="Batang"/>
          <w:szCs w:val="28"/>
        </w:rPr>
        <w:t xml:space="preserve">опубликовать </w:t>
      </w:r>
      <w:r w:rsidRPr="0005677D">
        <w:rPr>
          <w:rFonts w:eastAsia="Batang"/>
          <w:szCs w:val="28"/>
        </w:rPr>
        <w:t xml:space="preserve">в бюллетене муниципального образования «Пермский муниципальный округ» и разместить на </w:t>
      </w:r>
      <w:r>
        <w:rPr>
          <w:rFonts w:eastAsia="Batang"/>
          <w:szCs w:val="28"/>
        </w:rPr>
        <w:t xml:space="preserve">официальном </w:t>
      </w:r>
      <w:r w:rsidRPr="0005677D">
        <w:rPr>
          <w:rFonts w:eastAsia="Batang"/>
          <w:szCs w:val="28"/>
        </w:rPr>
        <w:t>сайте Пермского муниципального округа в информационно-телекоммуникационной</w:t>
      </w:r>
      <w:r>
        <w:rPr>
          <w:rFonts w:eastAsia="Batang"/>
          <w:szCs w:val="28"/>
        </w:rPr>
        <w:t xml:space="preserve"> </w:t>
      </w:r>
      <w:r w:rsidRPr="0005677D">
        <w:rPr>
          <w:rFonts w:eastAsia="Batang"/>
          <w:szCs w:val="28"/>
        </w:rPr>
        <w:t xml:space="preserve">сети </w:t>
      </w:r>
      <w:r w:rsidR="00D5517B">
        <w:rPr>
          <w:rFonts w:eastAsia="Batang"/>
          <w:szCs w:val="28"/>
        </w:rPr>
        <w:t>«</w:t>
      </w:r>
      <w:r w:rsidRPr="0005677D">
        <w:rPr>
          <w:rFonts w:eastAsia="Batang"/>
          <w:szCs w:val="28"/>
        </w:rPr>
        <w:t>Интернет</w:t>
      </w:r>
      <w:r w:rsidR="00D5517B">
        <w:rPr>
          <w:rFonts w:eastAsia="Batang"/>
          <w:szCs w:val="28"/>
        </w:rPr>
        <w:t>»</w:t>
      </w:r>
      <w:r w:rsidRPr="0005677D">
        <w:rPr>
          <w:rFonts w:eastAsia="Batang"/>
          <w:szCs w:val="28"/>
        </w:rPr>
        <w:t xml:space="preserve"> (</w:t>
      </w:r>
      <w:hyperlink r:id="rId9" w:history="1">
        <w:r w:rsidRPr="00C945BB">
          <w:rPr>
            <w:rStyle w:val="af0"/>
            <w:rFonts w:eastAsia="Batang"/>
            <w:color w:val="000000"/>
            <w:szCs w:val="28"/>
            <w:u w:val="none"/>
          </w:rPr>
          <w:t>www.permokrug.ru</w:t>
        </w:r>
      </w:hyperlink>
      <w:r w:rsidRPr="00C945BB">
        <w:rPr>
          <w:rFonts w:eastAsia="Batang"/>
          <w:szCs w:val="28"/>
        </w:rPr>
        <w:t>).</w:t>
      </w:r>
    </w:p>
    <w:p w14:paraId="7A249339" w14:textId="4A5E5B56" w:rsidR="00130B15" w:rsidRPr="00BD395B" w:rsidRDefault="00C945BB" w:rsidP="00BD395B">
      <w:pPr>
        <w:pStyle w:val="ad"/>
        <w:numPr>
          <w:ilvl w:val="0"/>
          <w:numId w:val="1"/>
        </w:numPr>
        <w:tabs>
          <w:tab w:val="left" w:pos="1134"/>
        </w:tabs>
        <w:spacing w:after="1440" w:line="360" w:lineRule="exact"/>
        <w:ind w:left="0" w:firstLine="709"/>
        <w:jc w:val="both"/>
        <w:rPr>
          <w:szCs w:val="28"/>
        </w:rPr>
      </w:pPr>
      <w:r w:rsidRPr="00C97138">
        <w:rPr>
          <w:rFonts w:eastAsia="Batang"/>
          <w:szCs w:val="28"/>
        </w:rPr>
        <w:t>Настоящее постановление вступает в силу со дня его официального опубликования.</w:t>
      </w:r>
    </w:p>
    <w:p w14:paraId="6830F8E0" w14:textId="4A4BFA29" w:rsidR="00C945BB" w:rsidRDefault="00130B15" w:rsidP="00130B15">
      <w:pPr>
        <w:tabs>
          <w:tab w:val="left" w:pos="2129"/>
        </w:tabs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BD395B">
        <w:t xml:space="preserve">   </w:t>
      </w:r>
      <w:r w:rsidR="00C945BB" w:rsidRPr="00424501">
        <w:rPr>
          <w:sz w:val="28"/>
          <w:szCs w:val="28"/>
        </w:rPr>
        <w:t>О.Н. Андрианова</w:t>
      </w:r>
    </w:p>
    <w:p w14:paraId="39C89D4A" w14:textId="77777777" w:rsidR="00C945BB" w:rsidRDefault="00C945BB" w:rsidP="00C945BB">
      <w:pPr>
        <w:spacing w:line="1440" w:lineRule="exact"/>
        <w:jc w:val="right"/>
        <w:rPr>
          <w:sz w:val="28"/>
          <w:szCs w:val="28"/>
        </w:rPr>
      </w:pPr>
    </w:p>
    <w:p w14:paraId="754A2218" w14:textId="77777777" w:rsidR="00BD395B" w:rsidRDefault="00BD395B" w:rsidP="00BD395B">
      <w:pPr>
        <w:spacing w:line="1440" w:lineRule="exact"/>
        <w:rPr>
          <w:sz w:val="28"/>
          <w:szCs w:val="28"/>
        </w:rPr>
      </w:pPr>
    </w:p>
    <w:p w14:paraId="380AFC4A" w14:textId="77777777" w:rsidR="00BD395B" w:rsidRDefault="00BD395B" w:rsidP="00BD395B">
      <w:pPr>
        <w:spacing w:line="1440" w:lineRule="exact"/>
        <w:rPr>
          <w:sz w:val="28"/>
          <w:szCs w:val="28"/>
        </w:rPr>
        <w:sectPr w:rsidR="00BD395B" w:rsidSect="00BD395B">
          <w:headerReference w:type="even" r:id="rId10"/>
          <w:headerReference w:type="default" r:id="rId11"/>
          <w:headerReference w:type="first" r:id="rId12"/>
          <w:pgSz w:w="11907" w:h="16840" w:code="9"/>
          <w:pgMar w:top="1134" w:right="851" w:bottom="1135" w:left="1418" w:header="567" w:footer="567" w:gutter="0"/>
          <w:cols w:space="720"/>
          <w:noEndnote/>
          <w:titlePg/>
        </w:sectPr>
      </w:pPr>
    </w:p>
    <w:p w14:paraId="6046F9A5" w14:textId="77777777" w:rsidR="00C945BB" w:rsidRDefault="00C945BB" w:rsidP="00C945BB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1DE42003" w14:textId="77777777" w:rsidR="00C945BB" w:rsidRDefault="00C945BB" w:rsidP="00C945BB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главы </w:t>
      </w:r>
    </w:p>
    <w:p w14:paraId="53ACCA3C" w14:textId="77777777" w:rsidR="00C945BB" w:rsidRDefault="00C945BB" w:rsidP="00C945BB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Пермского муниципального округа Пермского края</w:t>
      </w:r>
    </w:p>
    <w:p w14:paraId="26D75403" w14:textId="29B9AF0B" w:rsidR="00C945BB" w:rsidRDefault="00C945BB" w:rsidP="00C945BB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31070">
        <w:rPr>
          <w:sz w:val="28"/>
          <w:szCs w:val="28"/>
        </w:rPr>
        <w:t>04.06.2026</w:t>
      </w:r>
      <w:r>
        <w:rPr>
          <w:sz w:val="28"/>
          <w:szCs w:val="28"/>
        </w:rPr>
        <w:t xml:space="preserve"> № </w:t>
      </w:r>
      <w:r w:rsidR="00931070" w:rsidRPr="00931070">
        <w:rPr>
          <w:sz w:val="28"/>
          <w:szCs w:val="28"/>
        </w:rPr>
        <w:t>299-2026-01-05С-59</w:t>
      </w:r>
      <w:r>
        <w:rPr>
          <w:sz w:val="28"/>
          <w:szCs w:val="28"/>
        </w:rPr>
        <w:t xml:space="preserve">    </w:t>
      </w:r>
    </w:p>
    <w:p w14:paraId="2DBEC65E" w14:textId="77777777" w:rsidR="00C945BB" w:rsidRDefault="00C945BB" w:rsidP="00C945BB">
      <w:pPr>
        <w:spacing w:line="240" w:lineRule="exact"/>
        <w:rPr>
          <w:sz w:val="28"/>
          <w:szCs w:val="28"/>
        </w:rPr>
      </w:pPr>
    </w:p>
    <w:p w14:paraId="0ACCBE5F" w14:textId="77777777" w:rsidR="00C945BB" w:rsidRDefault="00C945BB" w:rsidP="00C945BB">
      <w:pPr>
        <w:spacing w:before="240" w:after="120" w:line="240" w:lineRule="exact"/>
        <w:jc w:val="center"/>
        <w:rPr>
          <w:b/>
          <w:sz w:val="28"/>
          <w:szCs w:val="28"/>
        </w:rPr>
      </w:pPr>
      <w:bookmarkStart w:id="0" w:name="_Hlk128474491"/>
      <w:r w:rsidRPr="00B26EB2">
        <w:rPr>
          <w:b/>
          <w:sz w:val="28"/>
          <w:szCs w:val="28"/>
        </w:rPr>
        <w:t>ПЕРСОНАЛЬНЫЙ</w:t>
      </w:r>
      <w:r>
        <w:rPr>
          <w:b/>
          <w:sz w:val="28"/>
          <w:szCs w:val="28"/>
        </w:rPr>
        <w:t xml:space="preserve"> </w:t>
      </w:r>
      <w:r w:rsidRPr="00B26EB2">
        <w:rPr>
          <w:b/>
          <w:sz w:val="28"/>
          <w:szCs w:val="28"/>
        </w:rPr>
        <w:t>СОСТАВ</w:t>
      </w:r>
    </w:p>
    <w:p w14:paraId="6BAFFB28" w14:textId="77777777" w:rsidR="00C945BB" w:rsidRDefault="00C945BB" w:rsidP="00C945BB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профилактике правонарушений</w:t>
      </w:r>
    </w:p>
    <w:p w14:paraId="594313A8" w14:textId="77777777" w:rsidR="00C945BB" w:rsidRDefault="00C945BB" w:rsidP="00C945BB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Пермском муниципальном округе</w:t>
      </w:r>
      <w:bookmarkEnd w:id="0"/>
      <w:r>
        <w:rPr>
          <w:b/>
          <w:sz w:val="28"/>
          <w:szCs w:val="28"/>
        </w:rPr>
        <w:t xml:space="preserve"> Пермского края</w:t>
      </w:r>
    </w:p>
    <w:p w14:paraId="7D56040C" w14:textId="77777777" w:rsidR="00C945BB" w:rsidRDefault="00C945BB" w:rsidP="00C945BB">
      <w:pPr>
        <w:spacing w:line="240" w:lineRule="exact"/>
        <w:jc w:val="center"/>
        <w:rPr>
          <w:b/>
          <w:sz w:val="28"/>
          <w:szCs w:val="28"/>
        </w:rPr>
      </w:pPr>
    </w:p>
    <w:p w14:paraId="67E62F67" w14:textId="77777777" w:rsidR="00C945BB" w:rsidRDefault="00C945BB" w:rsidP="00C945BB">
      <w:pPr>
        <w:spacing w:line="240" w:lineRule="exact"/>
        <w:jc w:val="center"/>
        <w:rPr>
          <w:b/>
          <w:sz w:val="28"/>
          <w:szCs w:val="28"/>
        </w:rPr>
      </w:pPr>
    </w:p>
    <w:tbl>
      <w:tblPr>
        <w:tblW w:w="10152" w:type="dxa"/>
        <w:tblInd w:w="108" w:type="dxa"/>
        <w:tblLook w:val="04A0" w:firstRow="1" w:lastRow="0" w:firstColumn="1" w:lastColumn="0" w:noHBand="0" w:noVBand="1"/>
      </w:tblPr>
      <w:tblGrid>
        <w:gridCol w:w="3261"/>
        <w:gridCol w:w="439"/>
        <w:gridCol w:w="6452"/>
      </w:tblGrid>
      <w:tr w:rsidR="00C945BB" w14:paraId="27D0F8C1" w14:textId="77777777" w:rsidTr="00257039">
        <w:trPr>
          <w:trHeight w:val="1522"/>
        </w:trPr>
        <w:tc>
          <w:tcPr>
            <w:tcW w:w="3261" w:type="dxa"/>
          </w:tcPr>
          <w:p w14:paraId="04B563C1" w14:textId="77777777" w:rsidR="00C945BB" w:rsidRDefault="00C945BB" w:rsidP="00D12C8D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Ворончихин </w:t>
            </w:r>
          </w:p>
          <w:p w14:paraId="3DC094B7" w14:textId="77777777" w:rsidR="00C945BB" w:rsidRDefault="00C945BB" w:rsidP="00D12C8D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Юрьевич</w:t>
            </w:r>
          </w:p>
          <w:p w14:paraId="201613C3" w14:textId="77777777" w:rsidR="00C945BB" w:rsidRPr="00C945BB" w:rsidRDefault="00C945BB" w:rsidP="00C945BB">
            <w:pPr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14:paraId="0A00ED2B" w14:textId="77777777" w:rsidR="00C945BB" w:rsidRPr="007E4847" w:rsidRDefault="00C945BB" w:rsidP="00D12C8D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7E4847">
              <w:rPr>
                <w:sz w:val="28"/>
                <w:szCs w:val="28"/>
              </w:rPr>
              <w:t>-</w:t>
            </w:r>
          </w:p>
        </w:tc>
        <w:tc>
          <w:tcPr>
            <w:tcW w:w="6452" w:type="dxa"/>
          </w:tcPr>
          <w:p w14:paraId="60974F7B" w14:textId="77777777" w:rsidR="00C945BB" w:rsidRPr="00C945BB" w:rsidRDefault="00C945BB" w:rsidP="00C945BB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A964BB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ь</w:t>
            </w:r>
            <w:r w:rsidRPr="00A964BB">
              <w:rPr>
                <w:sz w:val="28"/>
                <w:szCs w:val="28"/>
              </w:rPr>
              <w:t xml:space="preserve"> главы администрации Пермского муниципального округа</w:t>
            </w:r>
            <w:r>
              <w:rPr>
                <w:sz w:val="28"/>
                <w:szCs w:val="28"/>
              </w:rPr>
              <w:t xml:space="preserve"> Пермского края</w:t>
            </w:r>
            <w:r w:rsidRPr="00A964BB">
              <w:rPr>
                <w:sz w:val="28"/>
                <w:szCs w:val="28"/>
              </w:rPr>
              <w:t xml:space="preserve">, </w:t>
            </w:r>
            <w:r w:rsidRPr="007E4847">
              <w:rPr>
                <w:sz w:val="28"/>
                <w:szCs w:val="28"/>
              </w:rPr>
              <w:t>председател</w:t>
            </w:r>
            <w:r>
              <w:rPr>
                <w:sz w:val="28"/>
                <w:szCs w:val="28"/>
              </w:rPr>
              <w:t>ь</w:t>
            </w:r>
            <w:r w:rsidRPr="007E4847">
              <w:rPr>
                <w:sz w:val="28"/>
                <w:szCs w:val="28"/>
              </w:rPr>
              <w:t xml:space="preserve"> комиссии</w:t>
            </w:r>
          </w:p>
        </w:tc>
      </w:tr>
      <w:tr w:rsidR="00C945BB" w14:paraId="57FBFF06" w14:textId="77777777" w:rsidTr="00257039">
        <w:trPr>
          <w:trHeight w:val="1837"/>
        </w:trPr>
        <w:tc>
          <w:tcPr>
            <w:tcW w:w="3261" w:type="dxa"/>
          </w:tcPr>
          <w:p w14:paraId="16E3BA24" w14:textId="77777777" w:rsidR="00130B15" w:rsidRDefault="00130B15" w:rsidP="00130B15">
            <w:pPr>
              <w:spacing w:line="346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Щербаков </w:t>
            </w:r>
          </w:p>
          <w:p w14:paraId="3968A922" w14:textId="77777777" w:rsidR="00130B15" w:rsidRDefault="00130B15" w:rsidP="00130B15">
            <w:pPr>
              <w:spacing w:line="346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Денис Сергеевич</w:t>
            </w:r>
          </w:p>
          <w:p w14:paraId="7F2D3DB6" w14:textId="77777777" w:rsidR="00C945BB" w:rsidRPr="00F25778" w:rsidRDefault="00C945BB" w:rsidP="00D12C8D">
            <w:pPr>
              <w:spacing w:line="380" w:lineRule="exact"/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14:paraId="05A57073" w14:textId="77777777" w:rsidR="00C945BB" w:rsidRDefault="00C945BB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2" w:type="dxa"/>
          </w:tcPr>
          <w:p w14:paraId="36D78CAC" w14:textId="1E3B3882" w:rsidR="00130B15" w:rsidRDefault="00D5517B" w:rsidP="00130B15">
            <w:pPr>
              <w:spacing w:line="346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</w:t>
            </w:r>
            <w:r w:rsidR="00130B15">
              <w:rPr>
                <w:sz w:val="28"/>
                <w:szCs w:val="28"/>
              </w:rPr>
              <w:t xml:space="preserve"> начальника отдела МВД России «Пермский»</w:t>
            </w:r>
            <w:r w:rsidR="0019615F">
              <w:rPr>
                <w:sz w:val="28"/>
                <w:szCs w:val="28"/>
              </w:rPr>
              <w:t xml:space="preserve">, </w:t>
            </w:r>
            <w:r w:rsidR="00686591">
              <w:rPr>
                <w:sz w:val="28"/>
                <w:szCs w:val="28"/>
              </w:rPr>
              <w:t xml:space="preserve">подполковник полиции, </w:t>
            </w:r>
            <w:r w:rsidR="0019615F">
              <w:rPr>
                <w:sz w:val="28"/>
                <w:szCs w:val="28"/>
              </w:rPr>
              <w:t>заместитель председателя комиссии</w:t>
            </w:r>
            <w:r w:rsidR="00BD395B">
              <w:rPr>
                <w:sz w:val="28"/>
                <w:szCs w:val="28"/>
              </w:rPr>
              <w:br/>
            </w:r>
            <w:r w:rsidR="00130B15">
              <w:rPr>
                <w:sz w:val="28"/>
                <w:szCs w:val="28"/>
              </w:rPr>
              <w:t>(по согласованию)</w:t>
            </w:r>
          </w:p>
          <w:p w14:paraId="063C725D" w14:textId="77777777" w:rsidR="00C945BB" w:rsidRPr="00F25778" w:rsidRDefault="00C945BB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9F1A87" w14:paraId="7FEB76A4" w14:textId="77777777" w:rsidTr="00257039">
        <w:trPr>
          <w:trHeight w:val="1419"/>
        </w:trPr>
        <w:tc>
          <w:tcPr>
            <w:tcW w:w="3261" w:type="dxa"/>
          </w:tcPr>
          <w:p w14:paraId="79736D95" w14:textId="77777777" w:rsidR="009F1A87" w:rsidRDefault="009F1A87" w:rsidP="009F1A87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 </w:t>
            </w:r>
          </w:p>
          <w:p w14:paraId="5C3FD640" w14:textId="77777777" w:rsidR="009F1A87" w:rsidRDefault="009F1A87" w:rsidP="009F1A87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Акиф Пегриз Оглы</w:t>
            </w:r>
          </w:p>
          <w:p w14:paraId="180B4F76" w14:textId="77777777" w:rsidR="009F1A87" w:rsidRDefault="009F1A87" w:rsidP="009F1A87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14:paraId="04F41F2A" w14:textId="77777777" w:rsidR="009F1A87" w:rsidRDefault="009F1A87" w:rsidP="009F1A8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2" w:type="dxa"/>
          </w:tcPr>
          <w:p w14:paraId="245C31B3" w14:textId="77777777" w:rsidR="009F1A87" w:rsidRDefault="009F1A87" w:rsidP="009F1A87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территориальной безопасности администрации Пермского муниципального округа Пермского края</w:t>
            </w:r>
            <w:r w:rsidRPr="009F1A87">
              <w:rPr>
                <w:sz w:val="28"/>
                <w:szCs w:val="28"/>
              </w:rPr>
              <w:t>, заместитель председателя комиссии</w:t>
            </w:r>
          </w:p>
        </w:tc>
      </w:tr>
      <w:tr w:rsidR="00C945BB" w14:paraId="199D5BF7" w14:textId="77777777" w:rsidTr="00257039">
        <w:trPr>
          <w:trHeight w:val="396"/>
        </w:trPr>
        <w:tc>
          <w:tcPr>
            <w:tcW w:w="3261" w:type="dxa"/>
          </w:tcPr>
          <w:p w14:paraId="073370E3" w14:textId="77777777" w:rsidR="00C945BB" w:rsidRPr="00F25778" w:rsidRDefault="00C945BB" w:rsidP="00D12C8D">
            <w:pPr>
              <w:spacing w:line="380" w:lineRule="exact"/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14:paraId="5B7E58F4" w14:textId="77777777" w:rsidR="00C945BB" w:rsidRDefault="00C945BB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6452" w:type="dxa"/>
          </w:tcPr>
          <w:p w14:paraId="19277417" w14:textId="77777777" w:rsidR="00C945BB" w:rsidRPr="00F25778" w:rsidRDefault="00C945BB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C945BB" w14:paraId="6972F36C" w14:textId="77777777" w:rsidTr="00257039">
        <w:trPr>
          <w:trHeight w:val="2380"/>
        </w:trPr>
        <w:tc>
          <w:tcPr>
            <w:tcW w:w="3261" w:type="dxa"/>
          </w:tcPr>
          <w:p w14:paraId="44DDE2C1" w14:textId="77777777" w:rsidR="00D12C8D" w:rsidRDefault="00D12C8D" w:rsidP="00D12C8D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Буданов </w:t>
            </w:r>
          </w:p>
          <w:p w14:paraId="0F50DFA8" w14:textId="77777777" w:rsidR="00C945BB" w:rsidRPr="00F25778" w:rsidRDefault="00D12C8D" w:rsidP="00D12C8D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Александрович</w:t>
            </w:r>
          </w:p>
        </w:tc>
        <w:tc>
          <w:tcPr>
            <w:tcW w:w="439" w:type="dxa"/>
          </w:tcPr>
          <w:p w14:paraId="2CA0E5D5" w14:textId="77777777" w:rsidR="00C945BB" w:rsidRDefault="00C945BB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2" w:type="dxa"/>
          </w:tcPr>
          <w:p w14:paraId="339DDFE4" w14:textId="77777777" w:rsidR="00C945BB" w:rsidRDefault="00D12C8D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начальник отдела гражданской обороны и  чрезвычайных ситуаций муниципального казенного учреждения «Центр обеспечения безопасности  Пермского муниципального округа Пермского края»</w:t>
            </w:r>
            <w:r w:rsidR="00C945BB">
              <w:rPr>
                <w:sz w:val="28"/>
                <w:szCs w:val="28"/>
              </w:rPr>
              <w:t>,</w:t>
            </w:r>
            <w:r w:rsidR="00C945BB" w:rsidRPr="00F25778">
              <w:rPr>
                <w:sz w:val="28"/>
                <w:szCs w:val="28"/>
              </w:rPr>
              <w:t xml:space="preserve"> </w:t>
            </w:r>
            <w:r w:rsidR="00C945BB">
              <w:rPr>
                <w:sz w:val="28"/>
                <w:szCs w:val="28"/>
              </w:rPr>
              <w:t>секретарь комиссии</w:t>
            </w:r>
          </w:p>
          <w:p w14:paraId="4AA2FA8E" w14:textId="77777777" w:rsidR="00C945BB" w:rsidRPr="00F25778" w:rsidRDefault="00C945BB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C945BB" w14:paraId="76E7C6CD" w14:textId="77777777" w:rsidTr="00257039">
        <w:trPr>
          <w:trHeight w:val="793"/>
        </w:trPr>
        <w:tc>
          <w:tcPr>
            <w:tcW w:w="3261" w:type="dxa"/>
          </w:tcPr>
          <w:p w14:paraId="79F16E44" w14:textId="77777777" w:rsidR="00C945BB" w:rsidRDefault="00C945BB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14:paraId="3E202675" w14:textId="77777777" w:rsidR="00C945BB" w:rsidRDefault="00C945BB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14:paraId="727024CD" w14:textId="77777777" w:rsidR="00C945BB" w:rsidRDefault="00C945BB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6452" w:type="dxa"/>
          </w:tcPr>
          <w:p w14:paraId="5340C58E" w14:textId="77777777" w:rsidR="00C945BB" w:rsidRPr="00F25778" w:rsidRDefault="00C945BB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C945BB" w14:paraId="7F39E6DE" w14:textId="77777777" w:rsidTr="00257039">
        <w:trPr>
          <w:trHeight w:val="1190"/>
        </w:trPr>
        <w:tc>
          <w:tcPr>
            <w:tcW w:w="3261" w:type="dxa"/>
          </w:tcPr>
          <w:p w14:paraId="34C2AE18" w14:textId="77777777" w:rsidR="00C945BB" w:rsidRDefault="00C945BB" w:rsidP="00D12C8D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Глумова </w:t>
            </w:r>
          </w:p>
          <w:p w14:paraId="2B9D9FDE" w14:textId="77777777" w:rsidR="00C945BB" w:rsidRDefault="00C945BB" w:rsidP="00D12C8D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Алексеевна</w:t>
            </w:r>
          </w:p>
        </w:tc>
        <w:tc>
          <w:tcPr>
            <w:tcW w:w="439" w:type="dxa"/>
          </w:tcPr>
          <w:p w14:paraId="590AD69F" w14:textId="77777777" w:rsidR="00C945BB" w:rsidRDefault="00C945BB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2" w:type="dxa"/>
          </w:tcPr>
          <w:p w14:paraId="0FD87CD6" w14:textId="77777777" w:rsidR="00C945BB" w:rsidRDefault="00C945BB" w:rsidP="0019615F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по делам культуры, молодёжи и спорта администрации Пермского муниципального округа Пермского края</w:t>
            </w:r>
          </w:p>
        </w:tc>
      </w:tr>
      <w:tr w:rsidR="00C945BB" w14:paraId="2E9210D2" w14:textId="77777777" w:rsidTr="00257039">
        <w:trPr>
          <w:trHeight w:val="354"/>
        </w:trPr>
        <w:tc>
          <w:tcPr>
            <w:tcW w:w="3261" w:type="dxa"/>
          </w:tcPr>
          <w:p w14:paraId="6B5ADDA3" w14:textId="77777777" w:rsidR="00C945BB" w:rsidRDefault="00C945BB" w:rsidP="00C945BB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14:paraId="17F5B452" w14:textId="77777777" w:rsidR="00C945BB" w:rsidRDefault="00C945BB" w:rsidP="00C945BB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452" w:type="dxa"/>
          </w:tcPr>
          <w:p w14:paraId="48137C3D" w14:textId="77777777" w:rsidR="00C945BB" w:rsidRDefault="00C945BB" w:rsidP="00C945BB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945BB" w14:paraId="5296504D" w14:textId="77777777" w:rsidTr="00257039">
        <w:trPr>
          <w:trHeight w:val="1984"/>
        </w:trPr>
        <w:tc>
          <w:tcPr>
            <w:tcW w:w="3261" w:type="dxa"/>
          </w:tcPr>
          <w:p w14:paraId="349C07E7" w14:textId="77777777" w:rsidR="00C945BB" w:rsidRDefault="00C945BB" w:rsidP="00D12C8D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Катаев </w:t>
            </w:r>
          </w:p>
          <w:p w14:paraId="60E80AEC" w14:textId="77777777" w:rsidR="00C945BB" w:rsidRDefault="00C945BB" w:rsidP="00D12C8D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Артем Георгиевич</w:t>
            </w:r>
          </w:p>
        </w:tc>
        <w:tc>
          <w:tcPr>
            <w:tcW w:w="439" w:type="dxa"/>
          </w:tcPr>
          <w:p w14:paraId="40F7F00D" w14:textId="77777777" w:rsidR="00C945BB" w:rsidRDefault="00C945BB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2" w:type="dxa"/>
          </w:tcPr>
          <w:p w14:paraId="02C10748" w14:textId="77777777" w:rsidR="00C945BB" w:rsidRDefault="00C945BB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муниципального автономного учреждения «Центр развития культуры, молодежи и спорта Пермского муниципального округа»</w:t>
            </w:r>
          </w:p>
          <w:p w14:paraId="4240FF7E" w14:textId="77777777" w:rsidR="00C945BB" w:rsidRDefault="00C945BB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9F1A87" w14:paraId="36B5849F" w14:textId="77777777" w:rsidTr="00257039">
        <w:trPr>
          <w:trHeight w:val="396"/>
        </w:trPr>
        <w:tc>
          <w:tcPr>
            <w:tcW w:w="3261" w:type="dxa"/>
          </w:tcPr>
          <w:p w14:paraId="6B938E69" w14:textId="77777777" w:rsidR="00AF11D3" w:rsidRDefault="00AF11D3" w:rsidP="009F1A87">
            <w:pPr>
              <w:spacing w:line="380" w:lineRule="exact"/>
              <w:rPr>
                <w:sz w:val="28"/>
                <w:szCs w:val="28"/>
              </w:rPr>
            </w:pPr>
          </w:p>
          <w:p w14:paraId="16CB3654" w14:textId="77777777" w:rsidR="009F1A87" w:rsidRDefault="009F1A87" w:rsidP="009F1A87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Коцофан </w:t>
            </w:r>
          </w:p>
          <w:p w14:paraId="0CEFE273" w14:textId="77777777" w:rsidR="009F1A87" w:rsidRPr="00F25778" w:rsidRDefault="009F1A87" w:rsidP="009F1A87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Леонидович</w:t>
            </w:r>
          </w:p>
        </w:tc>
        <w:tc>
          <w:tcPr>
            <w:tcW w:w="439" w:type="dxa"/>
          </w:tcPr>
          <w:p w14:paraId="69CF1683" w14:textId="77777777" w:rsidR="00AF11D3" w:rsidRDefault="00AF11D3" w:rsidP="009F1A87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  <w:p w14:paraId="489F9D65" w14:textId="77777777" w:rsidR="009F1A87" w:rsidRDefault="009F1A87" w:rsidP="009F1A87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2" w:type="dxa"/>
          </w:tcPr>
          <w:p w14:paraId="2E66048F" w14:textId="77777777" w:rsidR="00AF11D3" w:rsidRDefault="00AF11D3" w:rsidP="009F1A87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  <w:p w14:paraId="1AC9A5C3" w14:textId="77777777" w:rsidR="009F1A87" w:rsidRDefault="009F1A87" w:rsidP="009F1A87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муниципального казенного учреждения «Центр обеспечения безопасности Пермского муниципального округа Пермского края»</w:t>
            </w:r>
          </w:p>
          <w:p w14:paraId="44E8EC14" w14:textId="77777777" w:rsidR="009F1A87" w:rsidRPr="00F25778" w:rsidRDefault="009F1A87" w:rsidP="009F1A87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110E91" w14:paraId="4532B61B" w14:textId="77777777" w:rsidTr="00257039">
        <w:trPr>
          <w:trHeight w:val="149"/>
        </w:trPr>
        <w:tc>
          <w:tcPr>
            <w:tcW w:w="3261" w:type="dxa"/>
          </w:tcPr>
          <w:p w14:paraId="6CAD9AEE" w14:textId="77777777" w:rsidR="00110E91" w:rsidRDefault="00110E91" w:rsidP="00D12C8D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Лобанов</w:t>
            </w:r>
          </w:p>
          <w:p w14:paraId="5B1D8E20" w14:textId="77777777" w:rsidR="00110E91" w:rsidRDefault="00110E91" w:rsidP="00D12C8D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Владимирович</w:t>
            </w:r>
          </w:p>
        </w:tc>
        <w:tc>
          <w:tcPr>
            <w:tcW w:w="439" w:type="dxa"/>
          </w:tcPr>
          <w:p w14:paraId="17E25099" w14:textId="77777777" w:rsidR="00110E91" w:rsidRDefault="00110E91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2" w:type="dxa"/>
          </w:tcPr>
          <w:p w14:paraId="603AB16E" w14:textId="77777777" w:rsidR="00110E91" w:rsidRDefault="00110E91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муниципального казенного учреждения «Центр обеспечения безопасности Пермского муниципального округа Пермского края»</w:t>
            </w:r>
          </w:p>
          <w:p w14:paraId="46B5BD79" w14:textId="77777777" w:rsidR="00110E91" w:rsidRDefault="00110E91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110E91" w14:paraId="53712C0D" w14:textId="77777777" w:rsidTr="00257039">
        <w:trPr>
          <w:trHeight w:val="149"/>
        </w:trPr>
        <w:tc>
          <w:tcPr>
            <w:tcW w:w="3261" w:type="dxa"/>
          </w:tcPr>
          <w:p w14:paraId="4580F9E8" w14:textId="77777777" w:rsidR="00110E91" w:rsidRDefault="00110E91" w:rsidP="00D12C8D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Митюшов </w:t>
            </w:r>
          </w:p>
          <w:p w14:paraId="000019CB" w14:textId="77777777" w:rsidR="00110E91" w:rsidRPr="00F25778" w:rsidRDefault="00110E91" w:rsidP="00D12C8D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Даниил Евгеньевич</w:t>
            </w:r>
          </w:p>
        </w:tc>
        <w:tc>
          <w:tcPr>
            <w:tcW w:w="439" w:type="dxa"/>
          </w:tcPr>
          <w:p w14:paraId="1EEA326D" w14:textId="77777777" w:rsidR="00110E91" w:rsidRDefault="00110E91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2" w:type="dxa"/>
          </w:tcPr>
          <w:p w14:paraId="199D437D" w14:textId="77777777" w:rsidR="00110E91" w:rsidRDefault="00110E91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инспектор </w:t>
            </w:r>
            <w:r w:rsidRPr="00F25778">
              <w:rPr>
                <w:sz w:val="28"/>
                <w:szCs w:val="28"/>
              </w:rPr>
              <w:t>28 Отдел</w:t>
            </w:r>
            <w:r>
              <w:rPr>
                <w:sz w:val="28"/>
                <w:szCs w:val="28"/>
              </w:rPr>
              <w:t>а</w:t>
            </w:r>
            <w:r w:rsidRPr="00F25778">
              <w:rPr>
                <w:sz w:val="28"/>
                <w:szCs w:val="28"/>
              </w:rPr>
              <w:t xml:space="preserve"> надзорной деятельности и</w:t>
            </w:r>
            <w:r>
              <w:rPr>
                <w:sz w:val="28"/>
                <w:szCs w:val="28"/>
              </w:rPr>
              <w:t xml:space="preserve"> </w:t>
            </w:r>
            <w:r w:rsidRPr="00F25778">
              <w:rPr>
                <w:sz w:val="28"/>
                <w:szCs w:val="28"/>
              </w:rPr>
              <w:t xml:space="preserve">профилактической работы </w:t>
            </w:r>
            <w:r>
              <w:rPr>
                <w:sz w:val="28"/>
                <w:szCs w:val="28"/>
              </w:rPr>
              <w:br/>
            </w:r>
            <w:r w:rsidRPr="00F25778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F25778">
              <w:rPr>
                <w:sz w:val="28"/>
                <w:szCs w:val="28"/>
              </w:rPr>
              <w:t xml:space="preserve">Пермскому муниципальному округу Управления надзорной деятельности </w:t>
            </w:r>
            <w:r>
              <w:rPr>
                <w:sz w:val="28"/>
                <w:szCs w:val="28"/>
              </w:rPr>
              <w:br/>
            </w:r>
            <w:r w:rsidRPr="00F25778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F25778">
              <w:rPr>
                <w:sz w:val="28"/>
                <w:szCs w:val="28"/>
              </w:rPr>
              <w:t>профилактической работы Главного управления МЧС России по</w:t>
            </w:r>
            <w:r>
              <w:rPr>
                <w:sz w:val="28"/>
                <w:szCs w:val="28"/>
              </w:rPr>
              <w:t xml:space="preserve"> </w:t>
            </w:r>
            <w:r w:rsidRPr="00F25778">
              <w:rPr>
                <w:sz w:val="28"/>
                <w:szCs w:val="28"/>
              </w:rPr>
              <w:t xml:space="preserve">Пермскому краю </w:t>
            </w:r>
            <w:r>
              <w:rPr>
                <w:sz w:val="28"/>
                <w:szCs w:val="28"/>
              </w:rPr>
              <w:t>старший лейтенант</w:t>
            </w:r>
            <w:r w:rsidRPr="00F25778">
              <w:rPr>
                <w:sz w:val="28"/>
                <w:szCs w:val="28"/>
              </w:rPr>
              <w:t xml:space="preserve"> внутренней службы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  <w:p w14:paraId="4132C30A" w14:textId="77777777" w:rsidR="00110E91" w:rsidRPr="00F25778" w:rsidRDefault="00110E91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110E91" w14:paraId="0657CAF4" w14:textId="77777777" w:rsidTr="00257039">
        <w:trPr>
          <w:trHeight w:val="149"/>
        </w:trPr>
        <w:tc>
          <w:tcPr>
            <w:tcW w:w="3261" w:type="dxa"/>
          </w:tcPr>
          <w:p w14:paraId="37B3CB43" w14:textId="77777777" w:rsidR="00110E91" w:rsidRDefault="00110E91" w:rsidP="00D12C8D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Соснина </w:t>
            </w:r>
          </w:p>
          <w:p w14:paraId="07898955" w14:textId="77777777" w:rsidR="00110E91" w:rsidRDefault="00110E91" w:rsidP="00D12C8D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439" w:type="dxa"/>
          </w:tcPr>
          <w:p w14:paraId="42663A00" w14:textId="77777777" w:rsidR="00110E91" w:rsidRDefault="00110E91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2" w:type="dxa"/>
          </w:tcPr>
          <w:p w14:paraId="66CBEDB6" w14:textId="77777777" w:rsidR="00110E91" w:rsidRDefault="00110E91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образования администрации Пермского муниципального округа Пермского края</w:t>
            </w:r>
          </w:p>
          <w:p w14:paraId="386B458C" w14:textId="77777777" w:rsidR="00110E91" w:rsidRDefault="00110E91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110E91" w14:paraId="0B18EF97" w14:textId="77777777" w:rsidTr="00257039">
        <w:trPr>
          <w:trHeight w:val="149"/>
        </w:trPr>
        <w:tc>
          <w:tcPr>
            <w:tcW w:w="3261" w:type="dxa"/>
          </w:tcPr>
          <w:p w14:paraId="7111A3DE" w14:textId="77777777" w:rsidR="00110E91" w:rsidRDefault="00110E91" w:rsidP="00D12C8D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Тарасов </w:t>
            </w:r>
          </w:p>
          <w:p w14:paraId="4CC86273" w14:textId="77777777" w:rsidR="00110E91" w:rsidRDefault="00110E91" w:rsidP="00D12C8D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Михаил Германович</w:t>
            </w:r>
          </w:p>
        </w:tc>
        <w:tc>
          <w:tcPr>
            <w:tcW w:w="439" w:type="dxa"/>
          </w:tcPr>
          <w:p w14:paraId="3E75B7B6" w14:textId="77777777" w:rsidR="00110E91" w:rsidRDefault="00110E91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2" w:type="dxa"/>
          </w:tcPr>
          <w:p w14:paraId="4515841A" w14:textId="77777777" w:rsidR="00110E91" w:rsidRDefault="00110E91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социального развития администрации Пермского муниципального округа Пермского края</w:t>
            </w:r>
          </w:p>
          <w:p w14:paraId="6579C21E" w14:textId="77777777" w:rsidR="00110E91" w:rsidRDefault="00110E91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110E91" w14:paraId="795A78F4" w14:textId="77777777" w:rsidTr="00257039">
        <w:trPr>
          <w:trHeight w:val="149"/>
        </w:trPr>
        <w:tc>
          <w:tcPr>
            <w:tcW w:w="3261" w:type="dxa"/>
          </w:tcPr>
          <w:p w14:paraId="56AC1C8A" w14:textId="77777777" w:rsidR="0019615F" w:rsidRPr="00F24F9B" w:rsidRDefault="0019615F" w:rsidP="0019615F">
            <w:pPr>
              <w:spacing w:line="340" w:lineRule="exact"/>
              <w:rPr>
                <w:sz w:val="28"/>
                <w:szCs w:val="28"/>
              </w:rPr>
            </w:pPr>
            <w:r w:rsidRPr="00F24F9B">
              <w:rPr>
                <w:sz w:val="28"/>
                <w:szCs w:val="28"/>
              </w:rPr>
              <w:t xml:space="preserve">Тарасова </w:t>
            </w:r>
          </w:p>
          <w:p w14:paraId="23CFCC2D" w14:textId="77777777" w:rsidR="00110E91" w:rsidRDefault="0019615F" w:rsidP="0019615F">
            <w:pPr>
              <w:spacing w:line="380" w:lineRule="exact"/>
              <w:rPr>
                <w:sz w:val="28"/>
                <w:szCs w:val="28"/>
              </w:rPr>
            </w:pPr>
            <w:r w:rsidRPr="00F24F9B">
              <w:rPr>
                <w:sz w:val="28"/>
                <w:szCs w:val="28"/>
              </w:rPr>
              <w:t>Анна Назимовна</w:t>
            </w:r>
          </w:p>
        </w:tc>
        <w:tc>
          <w:tcPr>
            <w:tcW w:w="439" w:type="dxa"/>
          </w:tcPr>
          <w:p w14:paraId="75D89F5B" w14:textId="77777777" w:rsidR="00110E91" w:rsidRDefault="00110E91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2" w:type="dxa"/>
          </w:tcPr>
          <w:p w14:paraId="12664B11" w14:textId="77777777" w:rsidR="00110E91" w:rsidRDefault="00D5517B" w:rsidP="00D5517B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</w:t>
            </w:r>
            <w:r w:rsidR="0019615F">
              <w:rPr>
                <w:sz w:val="28"/>
                <w:szCs w:val="28"/>
              </w:rPr>
              <w:t xml:space="preserve"> </w:t>
            </w:r>
            <w:r w:rsidR="0019615F" w:rsidRPr="00D96B76">
              <w:rPr>
                <w:sz w:val="28"/>
                <w:szCs w:val="28"/>
              </w:rPr>
              <w:t>директор</w:t>
            </w:r>
            <w:r w:rsidR="0019615F">
              <w:rPr>
                <w:sz w:val="28"/>
                <w:szCs w:val="28"/>
              </w:rPr>
              <w:t xml:space="preserve">а </w:t>
            </w:r>
            <w:r w:rsidR="0019615F" w:rsidRPr="00D96B76">
              <w:rPr>
                <w:sz w:val="28"/>
                <w:szCs w:val="28"/>
              </w:rPr>
              <w:t>муниципально</w:t>
            </w:r>
            <w:r w:rsidR="0019615F">
              <w:rPr>
                <w:sz w:val="28"/>
                <w:szCs w:val="28"/>
              </w:rPr>
              <w:t>го</w:t>
            </w:r>
            <w:r w:rsidR="0019615F" w:rsidRPr="00D96B76">
              <w:rPr>
                <w:sz w:val="28"/>
                <w:szCs w:val="28"/>
              </w:rPr>
              <w:t xml:space="preserve"> автономно</w:t>
            </w:r>
            <w:r w:rsidR="0019615F">
              <w:rPr>
                <w:sz w:val="28"/>
                <w:szCs w:val="28"/>
              </w:rPr>
              <w:t>го</w:t>
            </w:r>
            <w:r w:rsidR="0019615F" w:rsidRPr="00D96B76">
              <w:rPr>
                <w:sz w:val="28"/>
                <w:szCs w:val="28"/>
              </w:rPr>
              <w:t xml:space="preserve"> учреждени</w:t>
            </w:r>
            <w:r w:rsidR="0019615F">
              <w:rPr>
                <w:sz w:val="28"/>
                <w:szCs w:val="28"/>
              </w:rPr>
              <w:t>я</w:t>
            </w:r>
            <w:r w:rsidR="0019615F" w:rsidRPr="00D96B76">
              <w:rPr>
                <w:sz w:val="28"/>
                <w:szCs w:val="28"/>
              </w:rPr>
              <w:t xml:space="preserve"> Пермского муниципального округа в сфе</w:t>
            </w:r>
            <w:r w:rsidR="0019615F">
              <w:rPr>
                <w:sz w:val="28"/>
                <w:szCs w:val="28"/>
              </w:rPr>
              <w:t>ре средств массовой информации «</w:t>
            </w:r>
            <w:r w:rsidR="0019615F" w:rsidRPr="00D96B76">
              <w:rPr>
                <w:sz w:val="28"/>
                <w:szCs w:val="28"/>
              </w:rPr>
              <w:t>Информационный центр</w:t>
            </w:r>
            <w:r w:rsidR="0019615F">
              <w:rPr>
                <w:sz w:val="28"/>
                <w:szCs w:val="28"/>
              </w:rPr>
              <w:t>»</w:t>
            </w:r>
          </w:p>
        </w:tc>
      </w:tr>
      <w:tr w:rsidR="00110E91" w14:paraId="5157C9ED" w14:textId="77777777" w:rsidTr="00257039">
        <w:trPr>
          <w:trHeight w:val="72"/>
        </w:trPr>
        <w:tc>
          <w:tcPr>
            <w:tcW w:w="3261" w:type="dxa"/>
          </w:tcPr>
          <w:p w14:paraId="1EDF282C" w14:textId="77777777" w:rsidR="00110E91" w:rsidRDefault="00110E91" w:rsidP="00D12C8D">
            <w:pPr>
              <w:spacing w:line="380" w:lineRule="exact"/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14:paraId="7214D974" w14:textId="77777777" w:rsidR="00110E91" w:rsidRDefault="00110E91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6452" w:type="dxa"/>
          </w:tcPr>
          <w:p w14:paraId="24E71D32" w14:textId="77777777" w:rsidR="00110E91" w:rsidRDefault="00110E91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110E91" w14:paraId="49997FBF" w14:textId="77777777" w:rsidTr="00257039">
        <w:trPr>
          <w:trHeight w:val="2840"/>
        </w:trPr>
        <w:tc>
          <w:tcPr>
            <w:tcW w:w="3261" w:type="dxa"/>
          </w:tcPr>
          <w:p w14:paraId="2FEA5CDE" w14:textId="77777777" w:rsidR="00110E91" w:rsidRPr="00130B15" w:rsidRDefault="00110E91" w:rsidP="00D12C8D">
            <w:pPr>
              <w:spacing w:line="380" w:lineRule="exact"/>
              <w:rPr>
                <w:sz w:val="28"/>
                <w:szCs w:val="28"/>
              </w:rPr>
            </w:pPr>
            <w:r w:rsidRPr="00130B15">
              <w:rPr>
                <w:sz w:val="28"/>
                <w:szCs w:val="28"/>
              </w:rPr>
              <w:lastRenderedPageBreak/>
              <w:t xml:space="preserve">Ярушин </w:t>
            </w:r>
          </w:p>
          <w:p w14:paraId="4CF98D56" w14:textId="77777777" w:rsidR="00110E91" w:rsidRPr="00130B15" w:rsidRDefault="00110E91" w:rsidP="00D12C8D">
            <w:pPr>
              <w:spacing w:line="380" w:lineRule="exact"/>
              <w:rPr>
                <w:sz w:val="28"/>
                <w:szCs w:val="28"/>
              </w:rPr>
            </w:pPr>
            <w:r w:rsidRPr="00130B15">
              <w:rPr>
                <w:sz w:val="28"/>
                <w:szCs w:val="28"/>
              </w:rPr>
              <w:t>Антон Васильевич</w:t>
            </w:r>
          </w:p>
        </w:tc>
        <w:tc>
          <w:tcPr>
            <w:tcW w:w="439" w:type="dxa"/>
          </w:tcPr>
          <w:p w14:paraId="1CAFEA2C" w14:textId="77777777" w:rsidR="00110E91" w:rsidRDefault="00110E91" w:rsidP="00D12C8D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2" w:type="dxa"/>
          </w:tcPr>
          <w:p w14:paraId="23B749DE" w14:textId="77777777" w:rsidR="00110E91" w:rsidRPr="00F25778" w:rsidRDefault="00110E91" w:rsidP="00130B15">
            <w:pPr>
              <w:spacing w:line="340" w:lineRule="exact"/>
              <w:jc w:val="both"/>
              <w:rPr>
                <w:sz w:val="28"/>
                <w:szCs w:val="28"/>
              </w:rPr>
            </w:pPr>
            <w:bookmarkStart w:id="1" w:name="_Hlk67052134"/>
            <w:r w:rsidRPr="00391648">
              <w:rPr>
                <w:sz w:val="28"/>
                <w:szCs w:val="28"/>
              </w:rPr>
              <w:t>начальник Пермского межмуниципального филиала федерального казенного учреждения «Уголовно-исполнительная инспекция Главного управления федеральной службы исполнения наказаний России по Пермскому краю»</w:t>
            </w:r>
            <w:bookmarkEnd w:id="1"/>
            <w:r w:rsidRPr="003916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391648">
              <w:rPr>
                <w:sz w:val="28"/>
                <w:szCs w:val="28"/>
              </w:rPr>
              <w:t xml:space="preserve">(по Пермскому и Ильинскому муниципальным округам) подполковник внутренней службы </w:t>
            </w:r>
            <w:r>
              <w:rPr>
                <w:sz w:val="28"/>
                <w:szCs w:val="28"/>
              </w:rPr>
              <w:br/>
            </w:r>
            <w:r w:rsidRPr="00391648">
              <w:rPr>
                <w:sz w:val="28"/>
                <w:szCs w:val="28"/>
              </w:rPr>
              <w:t>(по согласованию)</w:t>
            </w:r>
          </w:p>
        </w:tc>
      </w:tr>
    </w:tbl>
    <w:p w14:paraId="1BA5A0C3" w14:textId="77777777" w:rsidR="00257039" w:rsidRDefault="00257039" w:rsidP="00257039">
      <w:pPr>
        <w:spacing w:line="360" w:lineRule="exact"/>
        <w:rPr>
          <w:sz w:val="28"/>
          <w:szCs w:val="28"/>
        </w:rPr>
      </w:pPr>
    </w:p>
    <w:sectPr w:rsidR="00257039" w:rsidSect="00257039">
      <w:headerReference w:type="even" r:id="rId13"/>
      <w:headerReference w:type="default" r:id="rId14"/>
      <w:footerReference w:type="default" r:id="rId15"/>
      <w:pgSz w:w="11907" w:h="16840" w:code="9"/>
      <w:pgMar w:top="1134" w:right="567" w:bottom="709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C2B51B" w14:textId="77777777" w:rsidR="009938A6" w:rsidRDefault="009938A6">
      <w:r>
        <w:separator/>
      </w:r>
    </w:p>
  </w:endnote>
  <w:endnote w:type="continuationSeparator" w:id="0">
    <w:p w14:paraId="710768A4" w14:textId="77777777" w:rsidR="009938A6" w:rsidRDefault="00993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7D24CB" w14:textId="32BFE709" w:rsidR="0019615F" w:rsidRPr="00257039" w:rsidRDefault="0019615F" w:rsidP="0025703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FC459D" w14:textId="77777777" w:rsidR="009938A6" w:rsidRDefault="009938A6">
      <w:r>
        <w:separator/>
      </w:r>
    </w:p>
  </w:footnote>
  <w:footnote w:type="continuationSeparator" w:id="0">
    <w:p w14:paraId="08DE0889" w14:textId="77777777" w:rsidR="009938A6" w:rsidRDefault="00993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26609" w14:textId="77777777" w:rsidR="0019615F" w:rsidRDefault="002614E5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19615F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A414BF9" w14:textId="77777777" w:rsidR="0019615F" w:rsidRDefault="0019615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E85200" w14:textId="77777777" w:rsidR="0019615F" w:rsidRDefault="002614E5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19615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D395B">
      <w:rPr>
        <w:rStyle w:val="ac"/>
        <w:noProof/>
      </w:rPr>
      <w:t>2</w:t>
    </w:r>
    <w:r>
      <w:rPr>
        <w:rStyle w:val="ac"/>
      </w:rPr>
      <w:fldChar w:fldCharType="end"/>
    </w:r>
  </w:p>
  <w:p w14:paraId="6C9ECE8C" w14:textId="77777777" w:rsidR="0019615F" w:rsidRDefault="0019615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C914F" w14:textId="77777777" w:rsidR="0019615F" w:rsidRDefault="00D5517B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BD395B">
      <w:rPr>
        <w:noProof/>
      </w:rPr>
      <w:t>3</w:t>
    </w:r>
    <w:r>
      <w:rPr>
        <w:noProof/>
      </w:rPr>
      <w:fldChar w:fldCharType="end"/>
    </w:r>
  </w:p>
  <w:p w14:paraId="49AF4423" w14:textId="77777777" w:rsidR="0019615F" w:rsidRDefault="0019615F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BA74B" w14:textId="77777777" w:rsidR="0019615F" w:rsidRDefault="002614E5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19615F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A5DAA8E" w14:textId="77777777" w:rsidR="0019615F" w:rsidRDefault="0019615F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C84C7B" w14:textId="77777777" w:rsidR="0019615F" w:rsidRDefault="002614E5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19615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D395B">
      <w:rPr>
        <w:rStyle w:val="ac"/>
        <w:noProof/>
      </w:rPr>
      <w:t>4</w:t>
    </w:r>
    <w:r>
      <w:rPr>
        <w:rStyle w:val="ac"/>
      </w:rPr>
      <w:fldChar w:fldCharType="end"/>
    </w:r>
  </w:p>
  <w:p w14:paraId="6E2AD66F" w14:textId="77777777" w:rsidR="0019615F" w:rsidRDefault="0019615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44012F"/>
    <w:multiLevelType w:val="hybridMultilevel"/>
    <w:tmpl w:val="F252C79A"/>
    <w:lvl w:ilvl="0" w:tplc="594AD7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435"/>
    <w:rsid w:val="00110E91"/>
    <w:rsid w:val="00130B15"/>
    <w:rsid w:val="00175F79"/>
    <w:rsid w:val="0019615F"/>
    <w:rsid w:val="00257039"/>
    <w:rsid w:val="002614E5"/>
    <w:rsid w:val="00352BF9"/>
    <w:rsid w:val="00455FDF"/>
    <w:rsid w:val="004C56CE"/>
    <w:rsid w:val="00686591"/>
    <w:rsid w:val="006F5B44"/>
    <w:rsid w:val="00764592"/>
    <w:rsid w:val="00931070"/>
    <w:rsid w:val="009774D8"/>
    <w:rsid w:val="009938A6"/>
    <w:rsid w:val="009F1A87"/>
    <w:rsid w:val="00A37435"/>
    <w:rsid w:val="00AF11D3"/>
    <w:rsid w:val="00BB60B4"/>
    <w:rsid w:val="00BD395B"/>
    <w:rsid w:val="00C945BB"/>
    <w:rsid w:val="00D12C8D"/>
    <w:rsid w:val="00D5517B"/>
    <w:rsid w:val="00E8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93A03D"/>
  <w15:docId w15:val="{37EB878A-8AAF-48F3-95A1-C86F72F4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B60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B60B4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BB60B4"/>
    <w:rPr>
      <w:sz w:val="28"/>
    </w:rPr>
  </w:style>
  <w:style w:type="paragraph" w:customStyle="1" w:styleId="a5">
    <w:name w:val="Заголовок к тексту"/>
    <w:basedOn w:val="a"/>
    <w:next w:val="a6"/>
    <w:qFormat/>
    <w:rsid w:val="00BB60B4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BB60B4"/>
    <w:pPr>
      <w:spacing w:after="120"/>
    </w:pPr>
  </w:style>
  <w:style w:type="character" w:customStyle="1" w:styleId="a7">
    <w:name w:val="Основной текст Знак"/>
    <w:link w:val="a6"/>
    <w:rsid w:val="00BB60B4"/>
    <w:rPr>
      <w:sz w:val="24"/>
      <w:szCs w:val="24"/>
    </w:rPr>
  </w:style>
  <w:style w:type="paragraph" w:customStyle="1" w:styleId="a8">
    <w:name w:val="Адресат"/>
    <w:basedOn w:val="a"/>
    <w:rsid w:val="00BB60B4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BB60B4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BB60B4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BB60B4"/>
  </w:style>
  <w:style w:type="character" w:styleId="ac">
    <w:name w:val="page number"/>
    <w:rsid w:val="00BB60B4"/>
  </w:style>
  <w:style w:type="paragraph" w:styleId="ad">
    <w:name w:val="No Spacing"/>
    <w:uiPriority w:val="1"/>
    <w:qFormat/>
    <w:rsid w:val="00BB60B4"/>
    <w:rPr>
      <w:sz w:val="28"/>
    </w:rPr>
  </w:style>
  <w:style w:type="paragraph" w:customStyle="1" w:styleId="ae">
    <w:name w:val="регистрационные поля"/>
    <w:basedOn w:val="a"/>
    <w:rsid w:val="00BB60B4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BB60B4"/>
    <w:rPr>
      <w:sz w:val="28"/>
    </w:rPr>
  </w:style>
  <w:style w:type="character" w:styleId="af0">
    <w:name w:val="Hyperlink"/>
    <w:unhideWhenUsed/>
    <w:rsid w:val="00C945BB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C94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DCA77-9270-4544-AE78-2F91EE6F4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635</Words>
  <Characters>3625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Ошева АГ</cp:lastModifiedBy>
  <cp:revision>2</cp:revision>
  <cp:lastPrinted>1900-12-31T19:00:00Z</cp:lastPrinted>
  <dcterms:created xsi:type="dcterms:W3CDTF">2026-06-04T08:55:00Z</dcterms:created>
  <dcterms:modified xsi:type="dcterms:W3CDTF">2026-06-04T08:55:00Z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09000001a6b00db4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